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4" w:rsidRDefault="002E5034" w:rsidP="00291F30">
      <w:pPr>
        <w:jc w:val="center"/>
      </w:pPr>
    </w:p>
    <w:p w:rsidR="009132B3" w:rsidRDefault="009132B3" w:rsidP="00291F30">
      <w:pPr>
        <w:pStyle w:val="2"/>
        <w:spacing w:before="0" w:after="0"/>
        <w:jc w:val="center"/>
      </w:pPr>
    </w:p>
    <w:p w:rsidR="00291F30" w:rsidRDefault="00291F30" w:rsidP="00291F30">
      <w:pPr>
        <w:pStyle w:val="2"/>
        <w:spacing w:before="0" w:after="0"/>
        <w:jc w:val="center"/>
      </w:pPr>
      <w:bookmarkStart w:id="0" w:name="_GoBack"/>
      <w:bookmarkEnd w:id="0"/>
      <w:r>
        <w:t xml:space="preserve">Положение о </w:t>
      </w:r>
      <w:r w:rsidR="009132B3">
        <w:t>Фотоконкурс</w:t>
      </w:r>
      <w:r>
        <w:t>е</w:t>
      </w:r>
    </w:p>
    <w:p w:rsidR="0094002D" w:rsidRDefault="009132B3" w:rsidP="00291F30">
      <w:pPr>
        <w:pStyle w:val="2"/>
        <w:spacing w:before="0" w:after="0"/>
        <w:jc w:val="center"/>
      </w:pPr>
      <w:r>
        <w:t xml:space="preserve"> </w:t>
      </w:r>
      <w:bookmarkStart w:id="1" w:name="__DdeLink__3_851734102"/>
      <w:bookmarkEnd w:id="1"/>
      <w:r>
        <w:t>«#</w:t>
      </w:r>
      <w:proofErr w:type="spellStart"/>
      <w:r>
        <w:t>яхочубытьуслышанным</w:t>
      </w:r>
      <w:proofErr w:type="spellEnd"/>
      <w:r>
        <w:t>»</w:t>
      </w:r>
    </w:p>
    <w:p w:rsidR="0094002D" w:rsidRDefault="0094002D">
      <w:pPr>
        <w:pStyle w:val="a1"/>
        <w:rPr>
          <w:b/>
          <w:bCs/>
        </w:rPr>
      </w:pPr>
    </w:p>
    <w:p w:rsidR="0094002D" w:rsidRDefault="009132B3" w:rsidP="009B4EB2">
      <w:pPr>
        <w:pStyle w:val="a1"/>
        <w:spacing w:after="0" w:line="240" w:lineRule="auto"/>
        <w:ind w:firstLine="709"/>
      </w:pPr>
      <w:r>
        <w:rPr>
          <w:b/>
          <w:bCs/>
        </w:rPr>
        <w:t>Цель:</w:t>
      </w:r>
      <w:r w:rsidR="002E5034">
        <w:t xml:space="preserve"> привлечение жителей Кронштадтского района Санкт-Петербурга </w:t>
      </w:r>
      <w:r>
        <w:t>к теме выборов</w:t>
      </w:r>
    </w:p>
    <w:p w:rsidR="0094002D" w:rsidRDefault="009132B3" w:rsidP="009B4EB2">
      <w:pPr>
        <w:pStyle w:val="a1"/>
        <w:spacing w:after="0" w:line="240" w:lineRule="auto"/>
        <w:ind w:firstLine="709"/>
      </w:pPr>
      <w:r>
        <w:rPr>
          <w:b/>
          <w:bCs/>
        </w:rPr>
        <w:t>Сроки проведения:</w:t>
      </w:r>
      <w:r>
        <w:t xml:space="preserve"> 18 марта 2018 года (8:00 - 23:59 </w:t>
      </w:r>
      <w:proofErr w:type="gramStart"/>
      <w:r>
        <w:t>МСК</w:t>
      </w:r>
      <w:proofErr w:type="gramEnd"/>
      <w:r>
        <w:t>)</w:t>
      </w:r>
    </w:p>
    <w:p w:rsidR="0094002D" w:rsidRDefault="009132B3" w:rsidP="009B4EB2">
      <w:pPr>
        <w:pStyle w:val="a1"/>
        <w:spacing w:after="0" w:line="240" w:lineRule="auto"/>
        <w:ind w:firstLine="709"/>
      </w:pPr>
      <w:r>
        <w:rPr>
          <w:b/>
          <w:bCs/>
        </w:rPr>
        <w:t>Тематика конкурса:</w:t>
      </w:r>
      <w:r>
        <w:t xml:space="preserve"> </w:t>
      </w:r>
      <w:r w:rsidR="009B4EB2">
        <w:t xml:space="preserve">День </w:t>
      </w:r>
      <w:r>
        <w:t>выбор</w:t>
      </w:r>
      <w:r w:rsidR="009B4EB2">
        <w:t>ов</w:t>
      </w:r>
      <w:r>
        <w:t xml:space="preserve"> Президента РФ, </w:t>
      </w:r>
      <w:r w:rsidR="002E5034">
        <w:t>гражданско-</w:t>
      </w:r>
      <w:r>
        <w:t>па</w:t>
      </w:r>
      <w:r w:rsidR="002E5034">
        <w:t>триотическое воспитание молодежи</w:t>
      </w:r>
      <w:r w:rsidR="009B4EB2">
        <w:t>.</w:t>
      </w:r>
    </w:p>
    <w:p w:rsidR="0094002D" w:rsidRDefault="009132B3" w:rsidP="009B4EB2">
      <w:pPr>
        <w:pStyle w:val="a1"/>
        <w:spacing w:after="0" w:line="240" w:lineRule="auto"/>
        <w:ind w:firstLine="709"/>
      </w:pPr>
      <w:r>
        <w:rPr>
          <w:b/>
          <w:bCs/>
        </w:rPr>
        <w:t>Организатор конкурса:</w:t>
      </w:r>
      <w:r>
        <w:t xml:space="preserve"> Молодёжный совет при Администрации Кронштадтского района Санкт-Петербурга</w:t>
      </w:r>
    </w:p>
    <w:p w:rsidR="0094002D" w:rsidRDefault="0094002D" w:rsidP="002E5034">
      <w:pPr>
        <w:pStyle w:val="a1"/>
        <w:spacing w:after="0" w:line="240" w:lineRule="auto"/>
      </w:pPr>
    </w:p>
    <w:p w:rsidR="0094002D" w:rsidRDefault="009132B3" w:rsidP="009B4EB2">
      <w:pPr>
        <w:pStyle w:val="a1"/>
        <w:spacing w:after="0" w:line="240" w:lineRule="auto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Механика конкурса:</w:t>
      </w: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>1. Конкурс проводится в социальных сетях:</w:t>
      </w:r>
    </w:p>
    <w:p w:rsidR="0094002D" w:rsidRDefault="009132B3" w:rsidP="002E5034">
      <w:pPr>
        <w:pStyle w:val="a1"/>
        <w:numPr>
          <w:ilvl w:val="0"/>
          <w:numId w:val="2"/>
        </w:numPr>
        <w:spacing w:after="0" w:line="240" w:lineRule="auto"/>
        <w:jc w:val="both"/>
      </w:pPr>
      <w:proofErr w:type="spellStart"/>
      <w:r>
        <w:t>Вконтакте</w:t>
      </w:r>
      <w:proofErr w:type="spellEnd"/>
    </w:p>
    <w:p w:rsidR="0094002D" w:rsidRDefault="009132B3" w:rsidP="002E5034">
      <w:pPr>
        <w:pStyle w:val="a1"/>
        <w:numPr>
          <w:ilvl w:val="0"/>
          <w:numId w:val="2"/>
        </w:numPr>
        <w:spacing w:after="0" w:line="240" w:lineRule="auto"/>
        <w:jc w:val="both"/>
      </w:pPr>
      <w:proofErr w:type="spellStart"/>
      <w:r>
        <w:t>Facebook</w:t>
      </w:r>
      <w:proofErr w:type="spellEnd"/>
    </w:p>
    <w:p w:rsidR="0094002D" w:rsidRDefault="009132B3" w:rsidP="002E5034">
      <w:pPr>
        <w:pStyle w:val="a1"/>
        <w:numPr>
          <w:ilvl w:val="0"/>
          <w:numId w:val="2"/>
        </w:numPr>
        <w:spacing w:after="0" w:line="240" w:lineRule="auto"/>
        <w:jc w:val="both"/>
      </w:pPr>
      <w:proofErr w:type="spellStart"/>
      <w:r>
        <w:t>Instagram</w:t>
      </w:r>
      <w:proofErr w:type="spellEnd"/>
    </w:p>
    <w:p w:rsidR="0094002D" w:rsidRDefault="009132B3" w:rsidP="002E5034">
      <w:pPr>
        <w:pStyle w:val="a1"/>
        <w:numPr>
          <w:ilvl w:val="0"/>
          <w:numId w:val="2"/>
        </w:numPr>
        <w:spacing w:after="0" w:line="240" w:lineRule="auto"/>
        <w:jc w:val="both"/>
      </w:pPr>
      <w:proofErr w:type="spellStart"/>
      <w:r>
        <w:t>Twitter</w:t>
      </w:r>
      <w:proofErr w:type="spellEnd"/>
    </w:p>
    <w:p w:rsidR="009B4EB2" w:rsidRDefault="009132B3" w:rsidP="009B4EB2">
      <w:pPr>
        <w:pStyle w:val="a1"/>
        <w:numPr>
          <w:ilvl w:val="0"/>
          <w:numId w:val="2"/>
        </w:numPr>
        <w:spacing w:after="0" w:line="240" w:lineRule="auto"/>
        <w:jc w:val="both"/>
      </w:pPr>
      <w:r>
        <w:t>Одноклассники</w:t>
      </w:r>
    </w:p>
    <w:p w:rsidR="009A79B8" w:rsidRDefault="009A79B8" w:rsidP="009A79B8">
      <w:pPr>
        <w:pStyle w:val="a1"/>
        <w:spacing w:after="0" w:line="240" w:lineRule="auto"/>
        <w:ind w:left="72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2. Для участия в Конкурсе любой </w:t>
      </w:r>
      <w:r>
        <w:t>гражданин РФ должен опу</w:t>
      </w:r>
      <w:r>
        <w:t>бликовать в одной или нескольких социальных сетях из п.1 фотографию или фотографии с тематикой конкурса  в сроки проведения конкурса.</w:t>
      </w:r>
    </w:p>
    <w:p w:rsidR="009A79B8" w:rsidRDefault="009A79B8" w:rsidP="009B4EB2">
      <w:pPr>
        <w:pStyle w:val="a1"/>
        <w:spacing w:after="0" w:line="240" w:lineRule="auto"/>
        <w:ind w:firstLine="36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3. Обязательным условием для участие в конкурсе является добавление в публикацию к фотографии </w:t>
      </w:r>
      <w:proofErr w:type="spellStart"/>
      <w:r>
        <w:t>хештега</w:t>
      </w:r>
      <w:proofErr w:type="spellEnd"/>
      <w:r>
        <w:t xml:space="preserve"> «</w:t>
      </w:r>
      <w:proofErr w:type="spellStart"/>
      <w:r>
        <w:t>яхочубытьуслышанным</w:t>
      </w:r>
      <w:proofErr w:type="spellEnd"/>
      <w:r>
        <w:t xml:space="preserve">», а также при технической возможности социальной сети — проставление </w:t>
      </w:r>
      <w:proofErr w:type="spellStart"/>
      <w:r>
        <w:t>гео</w:t>
      </w:r>
      <w:proofErr w:type="spellEnd"/>
      <w:r w:rsidR="00020FD8">
        <w:t>-</w:t>
      </w:r>
      <w:r>
        <w:t>метки, привязанной к Кронштадтскому району</w:t>
      </w:r>
      <w:proofErr w:type="gramStart"/>
      <w:r>
        <w:t xml:space="preserve"> </w:t>
      </w:r>
      <w:r w:rsidR="00020FD8">
        <w:t xml:space="preserve">     </w:t>
      </w:r>
      <w:r>
        <w:t>С</w:t>
      </w:r>
      <w:proofErr w:type="gramEnd"/>
      <w:r>
        <w:t xml:space="preserve">анкт- Петербурга. Фотография должна быть сделана в </w:t>
      </w:r>
      <w:r w:rsidR="00020FD8">
        <w:t xml:space="preserve">день </w:t>
      </w:r>
      <w:r>
        <w:t>проведения конкурса.</w:t>
      </w:r>
    </w:p>
    <w:p w:rsidR="009A79B8" w:rsidRDefault="009A79B8" w:rsidP="009B4EB2">
      <w:pPr>
        <w:pStyle w:val="a1"/>
        <w:spacing w:after="0" w:line="240" w:lineRule="auto"/>
        <w:ind w:firstLine="36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4. Победитель конкурса определяется 19 марта </w:t>
      </w:r>
      <w:r w:rsidR="00C57858">
        <w:t xml:space="preserve">2018 года </w:t>
      </w:r>
      <w:r>
        <w:t>большинс</w:t>
      </w:r>
      <w:r>
        <w:t xml:space="preserve">твом </w:t>
      </w:r>
      <w:r w:rsidR="00C57858">
        <w:t>«</w:t>
      </w:r>
      <w:proofErr w:type="spellStart"/>
      <w:r>
        <w:t>лайков</w:t>
      </w:r>
      <w:proofErr w:type="spellEnd"/>
      <w:r w:rsidR="00C57858">
        <w:t>»,</w:t>
      </w:r>
      <w:r>
        <w:t xml:space="preserve"> опубликованных и </w:t>
      </w:r>
      <w:r w:rsidR="00C57858">
        <w:t xml:space="preserve">размещенных в </w:t>
      </w:r>
      <w:r>
        <w:t>открыто</w:t>
      </w:r>
      <w:r w:rsidR="00C57858">
        <w:t>м</w:t>
      </w:r>
      <w:r>
        <w:t xml:space="preserve"> доступ</w:t>
      </w:r>
      <w:r w:rsidR="00C57858">
        <w:t>е</w:t>
      </w:r>
      <w:r>
        <w:t xml:space="preserve"> публикаций и фотографий по </w:t>
      </w:r>
      <w:proofErr w:type="gramStart"/>
      <w:r>
        <w:t>вышеназванному</w:t>
      </w:r>
      <w:proofErr w:type="gramEnd"/>
      <w:r>
        <w:t xml:space="preserve"> </w:t>
      </w:r>
      <w:proofErr w:type="spellStart"/>
      <w:r>
        <w:t>хештегу</w:t>
      </w:r>
      <w:proofErr w:type="spellEnd"/>
      <w:r>
        <w:t xml:space="preserve"> в каждой из социальных сетей. Максимальное количество победителей </w:t>
      </w:r>
      <w:r w:rsidR="00C57858">
        <w:t xml:space="preserve">конкурса - </w:t>
      </w:r>
      <w:r>
        <w:t xml:space="preserve">5 (пять), по одному для каждой из социальных сетей, указанных в пункте 1 </w:t>
      </w:r>
      <w:r w:rsidR="00C57858">
        <w:t xml:space="preserve">Положения </w:t>
      </w:r>
      <w:r>
        <w:t>конкурса</w:t>
      </w:r>
      <w:r w:rsidR="00C57858">
        <w:t>.</w:t>
      </w:r>
    </w:p>
    <w:p w:rsidR="009A79B8" w:rsidRDefault="009A79B8" w:rsidP="009B4EB2">
      <w:pPr>
        <w:pStyle w:val="a1"/>
        <w:spacing w:after="0" w:line="240" w:lineRule="auto"/>
        <w:ind w:firstLine="36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победы одного и того же участника конкурса в нескольких социальных сетях, участник получает один приз в рамках той социальной сети, в которой его фотография получила наибольшее количество </w:t>
      </w:r>
      <w:r w:rsidR="00C57858">
        <w:t>«</w:t>
      </w:r>
      <w:proofErr w:type="spellStart"/>
      <w:r>
        <w:t>лайков</w:t>
      </w:r>
      <w:proofErr w:type="spellEnd"/>
      <w:r w:rsidR="00C57858">
        <w:t>»</w:t>
      </w:r>
      <w:r>
        <w:t>.</w:t>
      </w:r>
    </w:p>
    <w:p w:rsidR="009A79B8" w:rsidRDefault="009A79B8" w:rsidP="009B4EB2">
      <w:pPr>
        <w:pStyle w:val="a1"/>
        <w:spacing w:after="0" w:line="240" w:lineRule="auto"/>
        <w:ind w:firstLine="36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6. Награждение </w:t>
      </w:r>
      <w:r w:rsidR="00C57858">
        <w:t xml:space="preserve">дипломами и </w:t>
      </w:r>
      <w:r>
        <w:t xml:space="preserve">призами от организатора конкурса проводится в </w:t>
      </w:r>
      <w:r>
        <w:t xml:space="preserve"> </w:t>
      </w:r>
      <w:r w:rsidR="00C57858">
        <w:t>СПб ГБУ «</w:t>
      </w:r>
      <w:r>
        <w:t>Кронштадтск</w:t>
      </w:r>
      <w:r w:rsidR="00C57858">
        <w:t>ий</w:t>
      </w:r>
      <w:r>
        <w:t xml:space="preserve"> Двор</w:t>
      </w:r>
      <w:r w:rsidR="00C57858">
        <w:t>е</w:t>
      </w:r>
      <w:r>
        <w:t>ц</w:t>
      </w:r>
      <w:r>
        <w:t xml:space="preserve"> молодежи</w:t>
      </w:r>
      <w:r w:rsidR="00C57858">
        <w:t>»</w:t>
      </w:r>
      <w:r>
        <w:t xml:space="preserve"> (</w:t>
      </w:r>
      <w:proofErr w:type="gramStart"/>
      <w:r>
        <w:t>Советская</w:t>
      </w:r>
      <w:proofErr w:type="gramEnd"/>
      <w:r w:rsidR="00C57858">
        <w:t xml:space="preserve"> ул.</w:t>
      </w:r>
      <w:r>
        <w:t xml:space="preserve">, </w:t>
      </w:r>
      <w:r w:rsidR="00C57858">
        <w:t>д.</w:t>
      </w:r>
      <w:r>
        <w:t>35</w:t>
      </w:r>
      <w:r w:rsidR="00C57858">
        <w:t xml:space="preserve"> литер </w:t>
      </w:r>
      <w:r>
        <w:t xml:space="preserve">А) 20 марта </w:t>
      </w:r>
      <w:r w:rsidR="00C57858">
        <w:t>2018 года</w:t>
      </w:r>
      <w:r>
        <w:t xml:space="preserve">. </w:t>
      </w:r>
      <w:proofErr w:type="gramStart"/>
      <w:r>
        <w:t>Для связи организаторов конкурса с победителями у по</w:t>
      </w:r>
      <w:r w:rsidR="00C57858">
        <w:t xml:space="preserve">следних </w:t>
      </w:r>
      <w:r w:rsidR="009A79B8">
        <w:t xml:space="preserve">должны </w:t>
      </w:r>
      <w:r>
        <w:t>быть открыт</w:t>
      </w:r>
      <w:r w:rsidR="009A79B8">
        <w:t>ы</w:t>
      </w:r>
      <w:r>
        <w:t xml:space="preserve"> личны</w:t>
      </w:r>
      <w:r w:rsidR="009A79B8">
        <w:t>е</w:t>
      </w:r>
      <w:r>
        <w:t xml:space="preserve"> сообщения (</w:t>
      </w:r>
      <w:proofErr w:type="spellStart"/>
      <w:r>
        <w:t>direct</w:t>
      </w:r>
      <w:proofErr w:type="spellEnd"/>
      <w:r w:rsidR="009A79B8">
        <w:t xml:space="preserve"> и т.п.</w:t>
      </w:r>
      <w:r>
        <w:t>).</w:t>
      </w:r>
      <w:proofErr w:type="gramEnd"/>
    </w:p>
    <w:p w:rsidR="009A79B8" w:rsidRDefault="009A79B8" w:rsidP="009B4EB2">
      <w:pPr>
        <w:pStyle w:val="a1"/>
        <w:spacing w:after="0" w:line="240" w:lineRule="auto"/>
        <w:ind w:firstLine="360"/>
        <w:jc w:val="both"/>
      </w:pPr>
    </w:p>
    <w:p w:rsidR="0094002D" w:rsidRDefault="009132B3" w:rsidP="009B4EB2">
      <w:pPr>
        <w:pStyle w:val="a1"/>
        <w:spacing w:after="0" w:line="240" w:lineRule="auto"/>
        <w:ind w:firstLine="36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нарушения участником конкурса тематики конкурса, публикация с фотографией не допускается к участию в конкурсе.</w:t>
      </w:r>
    </w:p>
    <w:sectPr w:rsidR="0094002D">
      <w:pgSz w:w="11906" w:h="16838"/>
      <w:pgMar w:top="518" w:right="1134" w:bottom="1143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854"/>
    <w:multiLevelType w:val="multilevel"/>
    <w:tmpl w:val="E17CD6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F71D6D"/>
    <w:multiLevelType w:val="multilevel"/>
    <w:tmpl w:val="333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D"/>
    <w:rsid w:val="00020FD8"/>
    <w:rsid w:val="00291F30"/>
    <w:rsid w:val="002E5034"/>
    <w:rsid w:val="009132B3"/>
    <w:rsid w:val="0094002D"/>
    <w:rsid w:val="009A79B8"/>
    <w:rsid w:val="009B4EB2"/>
    <w:rsid w:val="00C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Спешилова О.А.</dc:creator>
  <cp:lastModifiedBy>Спешилова О.А.</cp:lastModifiedBy>
  <cp:revision>7</cp:revision>
  <dcterms:created xsi:type="dcterms:W3CDTF">2018-03-07T06:17:00Z</dcterms:created>
  <dcterms:modified xsi:type="dcterms:W3CDTF">2018-03-07T06:38:00Z</dcterms:modified>
  <dc:language>ru-RU</dc:language>
</cp:coreProperties>
</file>